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F4" w:rsidRDefault="00F82AF4" w:rsidP="00643122">
      <w:pPr>
        <w:spacing w:line="240" w:lineRule="auto"/>
        <w:jc w:val="both"/>
        <w:rPr>
          <w:rFonts w:ascii="Copperplate Gothic Bold" w:hAnsi="Copperplate Gothic Bold"/>
          <w:b/>
          <w:sz w:val="40"/>
          <w:szCs w:val="40"/>
        </w:rPr>
      </w:pPr>
    </w:p>
    <w:p w:rsidR="0058754D" w:rsidRDefault="0058754D" w:rsidP="00643122">
      <w:pPr>
        <w:spacing w:line="240" w:lineRule="auto"/>
        <w:jc w:val="both"/>
        <w:rPr>
          <w:rFonts w:ascii="Copperplate Gothic Bold" w:hAnsi="Copperplate Gothic Bold"/>
          <w:b/>
          <w:sz w:val="40"/>
          <w:szCs w:val="40"/>
        </w:rPr>
      </w:pPr>
      <w:r w:rsidRPr="0058754D">
        <w:rPr>
          <w:rFonts w:ascii="Copperplate Gothic Bold" w:hAnsi="Copperplate Gothic Bold"/>
          <w:b/>
          <w:sz w:val="40"/>
          <w:szCs w:val="40"/>
        </w:rPr>
        <w:t>Neues Buch über die Giswiler Fasnacht</w:t>
      </w:r>
    </w:p>
    <w:p w:rsidR="00F82AF4" w:rsidRDefault="00F82AF4" w:rsidP="00643122">
      <w:pPr>
        <w:spacing w:line="240" w:lineRule="auto"/>
        <w:jc w:val="both"/>
        <w:rPr>
          <w:rFonts w:ascii="Copperplate Gothic Bold" w:hAnsi="Copperplate Gothic Bold"/>
          <w:b/>
          <w:sz w:val="40"/>
          <w:szCs w:val="40"/>
        </w:rPr>
      </w:pPr>
    </w:p>
    <w:p w:rsidR="006B6239" w:rsidRDefault="007F0EF4" w:rsidP="00AA0D42">
      <w:pPr>
        <w:rPr>
          <w:rFonts w:ascii="Arial" w:hAnsi="Arial" w:cs="Arial"/>
        </w:rPr>
      </w:pPr>
      <w:r>
        <w:t xml:space="preserve">      Harter Umschlag, kann gut aufgestellt werden</w:t>
      </w:r>
      <w:r>
        <w:tab/>
      </w:r>
      <w:r>
        <w:tab/>
        <w:t xml:space="preserve">                   Weicher biegsamer Umschlag</w:t>
      </w:r>
      <w:r>
        <w:tab/>
      </w:r>
      <w:r w:rsidR="00F82AF4" w:rsidRPr="00F82AF4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264160</wp:posOffset>
            </wp:positionV>
            <wp:extent cx="5694680" cy="3552825"/>
            <wp:effectExtent l="19050" t="0" r="1270" b="0"/>
            <wp:wrapTight wrapText="bothSides">
              <wp:wrapPolygon edited="0">
                <wp:start x="-72" y="0"/>
                <wp:lineTo x="-72" y="21542"/>
                <wp:lineTo x="21605" y="21542"/>
                <wp:lineTo x="21605" y="0"/>
                <wp:lineTo x="-72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65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6B6239" w:rsidRDefault="006B6239" w:rsidP="00AA0D42">
      <w:pPr>
        <w:rPr>
          <w:rFonts w:ascii="Arial" w:hAnsi="Arial" w:cs="Arial"/>
        </w:rPr>
      </w:pPr>
    </w:p>
    <w:p w:rsidR="00F82AF4" w:rsidRDefault="00F82AF4" w:rsidP="00AA0D42">
      <w:pPr>
        <w:rPr>
          <w:rFonts w:ascii="Arial" w:hAnsi="Arial" w:cs="Arial"/>
        </w:rPr>
      </w:pPr>
    </w:p>
    <w:p w:rsidR="00F82AF4" w:rsidRDefault="00F82AF4" w:rsidP="00AA0D42">
      <w:pPr>
        <w:rPr>
          <w:rFonts w:ascii="Arial" w:hAnsi="Arial" w:cs="Arial"/>
        </w:rPr>
      </w:pPr>
    </w:p>
    <w:p w:rsidR="00F82AF4" w:rsidRDefault="00F82AF4" w:rsidP="00AA0D42">
      <w:pPr>
        <w:rPr>
          <w:rFonts w:ascii="Arial" w:hAnsi="Arial" w:cs="Arial"/>
        </w:rPr>
      </w:pPr>
    </w:p>
    <w:p w:rsidR="00F82AF4" w:rsidRDefault="00F82AF4" w:rsidP="00AA0D42">
      <w:pPr>
        <w:rPr>
          <w:rFonts w:ascii="Arial" w:hAnsi="Arial" w:cs="Arial"/>
        </w:rPr>
      </w:pPr>
    </w:p>
    <w:p w:rsidR="00F82AF4" w:rsidRPr="00F82AF4" w:rsidRDefault="00F82AF4" w:rsidP="00AA0D42">
      <w:pPr>
        <w:rPr>
          <w:rFonts w:ascii="Arial" w:hAnsi="Arial" w:cs="Arial"/>
          <w:u w:val="single"/>
        </w:rPr>
      </w:pPr>
      <w:r w:rsidRPr="00F82AF4">
        <w:rPr>
          <w:rFonts w:ascii="Arial" w:hAnsi="Arial" w:cs="Arial"/>
          <w:u w:val="single"/>
        </w:rPr>
        <w:t>Wie entstand dieses Buch</w:t>
      </w:r>
    </w:p>
    <w:p w:rsidR="00AC5991" w:rsidRDefault="00C81C40" w:rsidP="00AA0D42">
      <w:pPr>
        <w:rPr>
          <w:rFonts w:ascii="Arial" w:hAnsi="Arial" w:cs="Arial"/>
        </w:rPr>
      </w:pPr>
      <w:r w:rsidRPr="00AA0D42">
        <w:rPr>
          <w:rFonts w:ascii="Arial" w:hAnsi="Arial" w:cs="Arial"/>
        </w:rPr>
        <w:t>Als Abschlussarbeit für die Schule habe ich mich entschiede</w:t>
      </w:r>
      <w:r w:rsidR="00AA0D42" w:rsidRPr="00AA0D42">
        <w:rPr>
          <w:rFonts w:ascii="Arial" w:hAnsi="Arial" w:cs="Arial"/>
        </w:rPr>
        <w:t xml:space="preserve">n ein Buch über die Fasnacht in </w:t>
      </w:r>
      <w:r w:rsidRPr="00AA0D42">
        <w:rPr>
          <w:rFonts w:ascii="Arial" w:hAnsi="Arial" w:cs="Arial"/>
        </w:rPr>
        <w:t>Giswil</w:t>
      </w:r>
      <w:r w:rsidR="00AA0D42" w:rsidRPr="00AA0D42">
        <w:rPr>
          <w:rFonts w:ascii="Arial" w:hAnsi="Arial" w:cs="Arial"/>
        </w:rPr>
        <w:t xml:space="preserve"> </w:t>
      </w:r>
      <w:r w:rsidRPr="00AA0D42">
        <w:rPr>
          <w:rFonts w:ascii="Arial" w:hAnsi="Arial" w:cs="Arial"/>
        </w:rPr>
        <w:t>zu</w:t>
      </w:r>
      <w:r w:rsidR="00AA0D42" w:rsidRPr="00AA0D42">
        <w:rPr>
          <w:rFonts w:ascii="Arial" w:hAnsi="Arial" w:cs="Arial"/>
        </w:rPr>
        <w:t xml:space="preserve"> schreiben. </w:t>
      </w:r>
      <w:r w:rsidRPr="00AA0D42">
        <w:rPr>
          <w:rFonts w:ascii="Arial" w:hAnsi="Arial" w:cs="Arial"/>
        </w:rPr>
        <w:t>Da mein Vater und meine Mutter beim FaKoGi aktiv tätig sind, hatte ich Verbindungen zu vielen Quellen die mir die Information</w:t>
      </w:r>
      <w:r w:rsidR="00804AFF" w:rsidRPr="00AA0D42">
        <w:rPr>
          <w:rFonts w:ascii="Arial" w:hAnsi="Arial" w:cs="Arial"/>
        </w:rPr>
        <w:t xml:space="preserve">en </w:t>
      </w:r>
      <w:r w:rsidR="00AA0D42">
        <w:rPr>
          <w:rFonts w:ascii="Arial" w:hAnsi="Arial" w:cs="Arial"/>
        </w:rPr>
        <w:t xml:space="preserve">lieferten. </w:t>
      </w:r>
      <w:r w:rsidRPr="00AA0D42">
        <w:rPr>
          <w:rFonts w:ascii="Arial" w:hAnsi="Arial" w:cs="Arial"/>
        </w:rPr>
        <w:t>Das Buch beschreibt die Entstehung de</w:t>
      </w:r>
      <w:r w:rsidR="00804AFF" w:rsidRPr="00AA0D42">
        <w:rPr>
          <w:rFonts w:ascii="Arial" w:hAnsi="Arial" w:cs="Arial"/>
        </w:rPr>
        <w:t>s FaKoGi’s, der Geissälpler, der Lo</w:t>
      </w:r>
      <w:r w:rsidR="00F82AF4">
        <w:rPr>
          <w:rFonts w:ascii="Arial" w:hAnsi="Arial" w:cs="Arial"/>
        </w:rPr>
        <w:t xml:space="preserve">iwifäger, der Melchaa - Tobel Häxä, der </w:t>
      </w:r>
      <w:r w:rsidR="00804AFF" w:rsidRPr="00AA0D42">
        <w:rPr>
          <w:rFonts w:ascii="Arial" w:hAnsi="Arial" w:cs="Arial"/>
        </w:rPr>
        <w:t>Chieferschüttler</w:t>
      </w:r>
      <w:r w:rsidR="00F82AF4">
        <w:rPr>
          <w:rFonts w:ascii="Arial" w:hAnsi="Arial" w:cs="Arial"/>
        </w:rPr>
        <w:t xml:space="preserve"> und der </w:t>
      </w:r>
      <w:r w:rsidR="00C77573" w:rsidRPr="00AA0D42">
        <w:rPr>
          <w:rFonts w:ascii="Arial" w:hAnsi="Arial" w:cs="Arial"/>
        </w:rPr>
        <w:t>Schnitzelbänk</w:t>
      </w:r>
      <w:r w:rsidR="00B66FA4" w:rsidRPr="00AA0D42">
        <w:rPr>
          <w:rFonts w:ascii="Arial" w:hAnsi="Arial" w:cs="Arial"/>
        </w:rPr>
        <w:t>l</w:t>
      </w:r>
      <w:r w:rsidR="00C77573" w:rsidRPr="00AA0D42">
        <w:rPr>
          <w:rFonts w:ascii="Arial" w:hAnsi="Arial" w:cs="Arial"/>
        </w:rPr>
        <w:t>e</w:t>
      </w:r>
      <w:r w:rsidR="00B66FA4" w:rsidRPr="00AA0D42">
        <w:rPr>
          <w:rFonts w:ascii="Arial" w:hAnsi="Arial" w:cs="Arial"/>
        </w:rPr>
        <w:t>r</w:t>
      </w:r>
      <w:r w:rsidR="00F82AF4">
        <w:rPr>
          <w:rFonts w:ascii="Arial" w:hAnsi="Arial" w:cs="Arial"/>
        </w:rPr>
        <w:t xml:space="preserve">. Ebenfalls ist erwähnt wie </w:t>
      </w:r>
      <w:r w:rsidR="00804AFF" w:rsidRPr="00AA0D42">
        <w:rPr>
          <w:rFonts w:ascii="Arial" w:hAnsi="Arial" w:cs="Arial"/>
        </w:rPr>
        <w:t xml:space="preserve">immer wieder </w:t>
      </w:r>
      <w:r w:rsidR="00F82AF4">
        <w:rPr>
          <w:rFonts w:ascii="Arial" w:hAnsi="Arial" w:cs="Arial"/>
        </w:rPr>
        <w:t xml:space="preserve">neue </w:t>
      </w:r>
      <w:r w:rsidR="00804AFF" w:rsidRPr="00AA0D42">
        <w:rPr>
          <w:rFonts w:ascii="Arial" w:hAnsi="Arial" w:cs="Arial"/>
        </w:rPr>
        <w:t>Wagenbaugruppen entstehen.</w:t>
      </w:r>
      <w:r w:rsidR="00A61CC9" w:rsidRPr="00AA0D42">
        <w:rPr>
          <w:rFonts w:ascii="Arial" w:hAnsi="Arial" w:cs="Arial"/>
        </w:rPr>
        <w:t xml:space="preserve">  Die ganze Fasnachtsplakettensammlung ist ebenfalls abgebildet und beschrieben.</w:t>
      </w:r>
    </w:p>
    <w:p w:rsidR="00F82AF4" w:rsidRPr="00AA0D42" w:rsidRDefault="00F82AF4" w:rsidP="00AA0D42">
      <w:pPr>
        <w:rPr>
          <w:rFonts w:ascii="Arial" w:hAnsi="Arial" w:cs="Arial"/>
        </w:rPr>
      </w:pPr>
    </w:p>
    <w:p w:rsidR="00A61CC9" w:rsidRDefault="00A61CC9" w:rsidP="00AA0D42">
      <w:pPr>
        <w:rPr>
          <w:rFonts w:ascii="Arial" w:hAnsi="Arial" w:cs="Arial"/>
        </w:rPr>
      </w:pPr>
      <w:r w:rsidRPr="00AA0D42">
        <w:rPr>
          <w:rFonts w:ascii="Arial" w:hAnsi="Arial" w:cs="Arial"/>
        </w:rPr>
        <w:t>Habe ich ihr Interesse geweckt,</w:t>
      </w:r>
      <w:r w:rsidR="00D3232F" w:rsidRPr="00AA0D42">
        <w:rPr>
          <w:rFonts w:ascii="Arial" w:hAnsi="Arial" w:cs="Arial"/>
        </w:rPr>
        <w:t xml:space="preserve"> hier</w:t>
      </w:r>
      <w:bookmarkStart w:id="0" w:name="_GoBack"/>
      <w:bookmarkEnd w:id="0"/>
      <w:r w:rsidRPr="00AA0D42">
        <w:rPr>
          <w:rFonts w:ascii="Arial" w:hAnsi="Arial" w:cs="Arial"/>
        </w:rPr>
        <w:t xml:space="preserve"> können sie das 114 seitige Exemplar bestellen.</w:t>
      </w:r>
    </w:p>
    <w:p w:rsidR="00F82AF4" w:rsidRPr="00AA0D42" w:rsidRDefault="00CD0BCC" w:rsidP="00AA0D42">
      <w:pPr>
        <w:rPr>
          <w:rFonts w:ascii="Arial" w:hAnsi="Arial" w:cs="Arial"/>
        </w:rPr>
      </w:pPr>
      <w:r>
        <w:rPr>
          <w:rFonts w:ascii="Arial" w:hAnsi="Arial" w:cs="Arial"/>
        </w:rPr>
        <w:t>(Innense</w:t>
      </w:r>
      <w:r w:rsidR="00F82AF4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  <w:r w:rsidR="00F82AF4">
        <w:rPr>
          <w:rFonts w:ascii="Arial" w:hAnsi="Arial" w:cs="Arial"/>
        </w:rPr>
        <w:t>e beide Bücher identisch.)</w:t>
      </w:r>
    </w:p>
    <w:p w:rsidR="00643122" w:rsidRPr="00AA0D42" w:rsidRDefault="00643122" w:rsidP="00643122">
      <w:pPr>
        <w:spacing w:line="240" w:lineRule="auto"/>
        <w:rPr>
          <w:rFonts w:ascii="Arial" w:hAnsi="Arial" w:cs="Arial"/>
          <w:b/>
        </w:rPr>
      </w:pPr>
      <w:r w:rsidRPr="00AA0D42">
        <w:rPr>
          <w:rFonts w:ascii="Arial" w:hAnsi="Arial" w:cs="Arial"/>
          <w:b/>
        </w:rPr>
        <w:t>Bestelladresse:</w:t>
      </w:r>
      <w:r w:rsidRPr="00AA0D42">
        <w:rPr>
          <w:rFonts w:ascii="Arial" w:hAnsi="Arial" w:cs="Arial"/>
          <w:b/>
        </w:rPr>
        <w:tab/>
      </w:r>
    </w:p>
    <w:p w:rsidR="00252854" w:rsidRPr="00AA0D42" w:rsidRDefault="00643122" w:rsidP="00643122">
      <w:pPr>
        <w:spacing w:line="240" w:lineRule="auto"/>
        <w:rPr>
          <w:rFonts w:ascii="Arial" w:hAnsi="Arial" w:cs="Arial"/>
          <w:color w:val="333333"/>
        </w:rPr>
      </w:pPr>
      <w:r w:rsidRPr="00AA0D42">
        <w:rPr>
          <w:rFonts w:ascii="Arial" w:hAnsi="Arial" w:cs="Arial"/>
        </w:rPr>
        <w:t xml:space="preserve">Martin Sigrist Sunnäplätzli 3, 6074 Giswil       </w:t>
      </w:r>
      <w:r w:rsidR="002A76E8" w:rsidRPr="00AA0D42">
        <w:rPr>
          <w:rFonts w:ascii="Arial" w:hAnsi="Arial" w:cs="Arial"/>
        </w:rPr>
        <w:t>E</w:t>
      </w:r>
      <w:r w:rsidRPr="00AA0D42">
        <w:rPr>
          <w:rFonts w:ascii="Arial" w:hAnsi="Arial" w:cs="Arial"/>
        </w:rPr>
        <w:t>-</w:t>
      </w:r>
      <w:r w:rsidR="002A76E8" w:rsidRPr="00AA0D42">
        <w:rPr>
          <w:rFonts w:ascii="Arial" w:hAnsi="Arial" w:cs="Arial"/>
        </w:rPr>
        <w:t xml:space="preserve">Mail: </w:t>
      </w:r>
      <w:hyperlink r:id="rId6" w:history="1">
        <w:r w:rsidR="00A3419F" w:rsidRPr="00AA0D42">
          <w:rPr>
            <w:rStyle w:val="Hyperlink"/>
            <w:rFonts w:ascii="Arial" w:hAnsi="Arial" w:cs="Arial"/>
          </w:rPr>
          <w:t>sigrist</w:t>
        </w:r>
        <w:r w:rsidR="00A3419F" w:rsidRPr="00AA0D42">
          <w:rPr>
            <w:rStyle w:val="Hyperlink"/>
            <w:rFonts w:ascii="Arial" w:hAnsi="Arial" w:cs="Arial"/>
          </w:rPr>
          <w:softHyphen/>
          <w:t>_martin1998@bluewin.ch</w:t>
        </w:r>
      </w:hyperlink>
    </w:p>
    <w:p w:rsidR="00C77573" w:rsidRPr="006B6239" w:rsidRDefault="00E805A2" w:rsidP="006B6239">
      <w:pPr>
        <w:spacing w:line="240" w:lineRule="auto"/>
        <w:rPr>
          <w:rFonts w:ascii="Arial" w:hAnsi="Arial" w:cs="Arial"/>
        </w:rPr>
      </w:pPr>
      <w:r w:rsidRPr="00AA0D42">
        <w:rPr>
          <w:rFonts w:ascii="Arial" w:hAnsi="Arial" w:cs="Arial"/>
        </w:rPr>
        <w:t>Buch Hardcover (Abbildung</w:t>
      </w:r>
      <w:r w:rsidR="007F0EF4">
        <w:rPr>
          <w:rFonts w:ascii="Arial" w:hAnsi="Arial" w:cs="Arial"/>
        </w:rPr>
        <w:t xml:space="preserve"> li) </w:t>
      </w:r>
      <w:r w:rsidRPr="00AA0D42">
        <w:rPr>
          <w:rFonts w:ascii="Arial" w:hAnsi="Arial" w:cs="Arial"/>
        </w:rPr>
        <w:t xml:space="preserve">Fr. 99.00  </w:t>
      </w:r>
      <w:r w:rsidRPr="00AA0D42">
        <w:rPr>
          <w:rFonts w:ascii="Arial" w:hAnsi="Arial" w:cs="Arial"/>
        </w:rPr>
        <w:tab/>
      </w:r>
      <w:r w:rsidR="00643122" w:rsidRPr="00AA0D42">
        <w:rPr>
          <w:rFonts w:ascii="Arial" w:hAnsi="Arial" w:cs="Arial"/>
        </w:rPr>
        <w:t xml:space="preserve">     </w:t>
      </w:r>
      <w:r w:rsidRPr="00AA0D42">
        <w:rPr>
          <w:rFonts w:ascii="Arial" w:hAnsi="Arial" w:cs="Arial"/>
        </w:rPr>
        <w:t>Buch Softcover</w:t>
      </w:r>
      <w:r w:rsidR="007F0EF4">
        <w:rPr>
          <w:rFonts w:ascii="Arial" w:hAnsi="Arial" w:cs="Arial"/>
        </w:rPr>
        <w:t xml:space="preserve"> (Abbildung re) </w:t>
      </w:r>
      <w:r w:rsidRPr="00AA0D42">
        <w:rPr>
          <w:rFonts w:ascii="Arial" w:hAnsi="Arial" w:cs="Arial"/>
        </w:rPr>
        <w:t>Fr. 79.00</w:t>
      </w:r>
    </w:p>
    <w:sectPr w:rsidR="00C77573" w:rsidRPr="006B6239" w:rsidSect="006B6239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3lb+oiLVwqbgsGLUOlUL2eaEb0=" w:salt="kyF//MQ+qoF4ewF8IKdFVQ=="/>
  <w:defaultTabStop w:val="708"/>
  <w:hyphenationZone w:val="425"/>
  <w:characterSpacingControl w:val="doNotCompress"/>
  <w:compat/>
  <w:rsids>
    <w:rsidRoot w:val="00C81C40"/>
    <w:rsid w:val="00252854"/>
    <w:rsid w:val="002A76E8"/>
    <w:rsid w:val="00546887"/>
    <w:rsid w:val="0058754D"/>
    <w:rsid w:val="0058777C"/>
    <w:rsid w:val="00643122"/>
    <w:rsid w:val="006B6239"/>
    <w:rsid w:val="00766D6A"/>
    <w:rsid w:val="007F0EF4"/>
    <w:rsid w:val="00804AFF"/>
    <w:rsid w:val="00A31DF1"/>
    <w:rsid w:val="00A3419F"/>
    <w:rsid w:val="00A61CC9"/>
    <w:rsid w:val="00AA0D42"/>
    <w:rsid w:val="00AC5991"/>
    <w:rsid w:val="00AE5206"/>
    <w:rsid w:val="00B66FA4"/>
    <w:rsid w:val="00C26696"/>
    <w:rsid w:val="00C35745"/>
    <w:rsid w:val="00C50E0F"/>
    <w:rsid w:val="00C77573"/>
    <w:rsid w:val="00C81C40"/>
    <w:rsid w:val="00C92823"/>
    <w:rsid w:val="00CD0BCC"/>
    <w:rsid w:val="00D3232F"/>
    <w:rsid w:val="00E439C7"/>
    <w:rsid w:val="00E805A2"/>
    <w:rsid w:val="00F8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2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5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76E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3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5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76E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31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rist_martin1998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225C-C41F-474E-A252-CADD1128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Maja</cp:lastModifiedBy>
  <cp:revision>11</cp:revision>
  <dcterms:created xsi:type="dcterms:W3CDTF">2014-06-16T08:38:00Z</dcterms:created>
  <dcterms:modified xsi:type="dcterms:W3CDTF">2014-08-06T19:47:00Z</dcterms:modified>
</cp:coreProperties>
</file>